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7A3" w:rsidRDefault="00A427A3" w:rsidP="00A427A3">
      <w:pPr>
        <w:jc w:val="both"/>
      </w:pPr>
    </w:p>
    <w:p w:rsidR="00A427A3" w:rsidRDefault="00A427A3" w:rsidP="00A427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2743200</wp:posOffset>
            </wp:positionH>
            <wp:positionV relativeFrom="paragraph">
              <wp:posOffset>-228600</wp:posOffset>
            </wp:positionV>
            <wp:extent cx="438150" cy="609600"/>
            <wp:effectExtent l="19050" t="0" r="0" b="0"/>
            <wp:wrapTight wrapText="bothSides">
              <wp:wrapPolygon edited="0">
                <wp:start x="-939" y="0"/>
                <wp:lineTo x="-939" y="16200"/>
                <wp:lineTo x="1878" y="20250"/>
                <wp:lineTo x="5635" y="20250"/>
                <wp:lineTo x="14087" y="20250"/>
                <wp:lineTo x="17843" y="20250"/>
                <wp:lineTo x="21600" y="15525"/>
                <wp:lineTo x="21600" y="0"/>
                <wp:lineTo x="-939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27A3" w:rsidRDefault="00A427A3" w:rsidP="00A427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7A3" w:rsidRDefault="00A427A3" w:rsidP="00A427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A427A3" w:rsidRDefault="00A427A3" w:rsidP="00A427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ВЕЛИКОБАГАЧАНСЬКА РАЙОННА ДЕРЖАВНА АДМІНІСТРАЦІЯ</w:t>
      </w:r>
    </w:p>
    <w:p w:rsidR="00A427A3" w:rsidRDefault="003B7C4A" w:rsidP="00A427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C4A">
        <w:pict>
          <v:rect id="_x0000_s1026" style="position:absolute;left:0;text-align:left;margin-left:280.5pt;margin-top:7.8pt;width:221.1pt;height:19.6pt;z-index:251658240" filled="f" stroked="f">
            <v:textbox style="mso-next-textbox:#_x0000_s1026">
              <w:txbxContent>
                <w:p w:rsidR="00A427A3" w:rsidRDefault="00A427A3" w:rsidP="00A427A3">
                  <w:r>
                    <w:t xml:space="preserve">                                                                                     </w:t>
                  </w:r>
                </w:p>
              </w:txbxContent>
            </v:textbox>
          </v:rect>
        </w:pict>
      </w:r>
      <w:r w:rsidR="00A427A3">
        <w:rPr>
          <w:rFonts w:ascii="Times New Roman" w:hAnsi="Times New Roman" w:cs="Times New Roman"/>
          <w:b/>
          <w:sz w:val="28"/>
          <w:szCs w:val="28"/>
        </w:rPr>
        <w:t>ПОЛТАВСЬКОЇ ОБЛАСТІ</w:t>
      </w:r>
    </w:p>
    <w:p w:rsidR="00A427A3" w:rsidRDefault="00A427A3" w:rsidP="00A427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ВІДДІЛ ОСВІТИ, МОЛОДІ ТА СПОРТУ</w:t>
      </w:r>
    </w:p>
    <w:p w:rsidR="00A427A3" w:rsidRDefault="00A427A3" w:rsidP="00A427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27A3" w:rsidRDefault="00A427A3" w:rsidP="00A427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 А К А З</w:t>
      </w:r>
    </w:p>
    <w:p w:rsidR="00A427A3" w:rsidRDefault="00A427A3" w:rsidP="00A427A3">
      <w:pPr>
        <w:rPr>
          <w:rFonts w:ascii="Times New Roman" w:hAnsi="Times New Roman" w:cs="Times New Roman"/>
          <w:sz w:val="28"/>
          <w:szCs w:val="28"/>
        </w:rPr>
      </w:pPr>
    </w:p>
    <w:p w:rsidR="00A427A3" w:rsidRDefault="00A427A3" w:rsidP="00A427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28.03.2017                                   Велика Багачка                                        №</w:t>
      </w:r>
      <w:r w:rsidR="004D66D8">
        <w:rPr>
          <w:rFonts w:ascii="Times New Roman" w:hAnsi="Times New Roman" w:cs="Times New Roman"/>
          <w:sz w:val="28"/>
          <w:szCs w:val="28"/>
        </w:rPr>
        <w:t>80</w:t>
      </w:r>
    </w:p>
    <w:p w:rsidR="00A427A3" w:rsidRDefault="00A427A3" w:rsidP="00A427A3">
      <w:pPr>
        <w:rPr>
          <w:rFonts w:ascii="Times New Roman" w:hAnsi="Times New Roman" w:cs="Times New Roman"/>
          <w:sz w:val="28"/>
          <w:szCs w:val="28"/>
        </w:rPr>
      </w:pPr>
    </w:p>
    <w:p w:rsidR="00A427A3" w:rsidRDefault="00A427A3" w:rsidP="00A427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підсумки державної атестації </w:t>
      </w:r>
    </w:p>
    <w:p w:rsidR="00A427A3" w:rsidRDefault="00A427A3" w:rsidP="00A427A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Корнієнківського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ДНЗ </w:t>
      </w:r>
    </w:p>
    <w:p w:rsidR="00A427A3" w:rsidRDefault="00A427A3" w:rsidP="00A427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(дитячого садка) «Перлинка»</w:t>
      </w:r>
    </w:p>
    <w:p w:rsidR="00A427A3" w:rsidRDefault="00A427A3" w:rsidP="00A427A3">
      <w:pPr>
        <w:rPr>
          <w:rFonts w:ascii="Times New Roman" w:hAnsi="Times New Roman" w:cs="Times New Roman"/>
          <w:sz w:val="28"/>
          <w:szCs w:val="28"/>
        </w:rPr>
      </w:pPr>
    </w:p>
    <w:p w:rsidR="00A427A3" w:rsidRDefault="00A427A3" w:rsidP="006871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відповідності до наказу відділу освіти, молоді та спорту Великобагачанської районної державної адміністрації №</w:t>
      </w:r>
      <w:r w:rsidR="00687188">
        <w:rPr>
          <w:rFonts w:ascii="Times New Roman" w:hAnsi="Times New Roman" w:cs="Times New Roman"/>
          <w:sz w:val="28"/>
          <w:szCs w:val="28"/>
        </w:rPr>
        <w:t xml:space="preserve"> </w:t>
      </w:r>
      <w:r w:rsidR="004675F5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 xml:space="preserve"> від</w:t>
      </w:r>
      <w:r w:rsidR="004675F5">
        <w:rPr>
          <w:rFonts w:ascii="Times New Roman" w:hAnsi="Times New Roman" w:cs="Times New Roman"/>
          <w:sz w:val="28"/>
          <w:szCs w:val="28"/>
        </w:rPr>
        <w:t xml:space="preserve"> 03.02</w:t>
      </w:r>
      <w:r>
        <w:rPr>
          <w:rFonts w:ascii="Times New Roman" w:hAnsi="Times New Roman" w:cs="Times New Roman"/>
          <w:sz w:val="28"/>
          <w:szCs w:val="28"/>
        </w:rPr>
        <w:t>.</w:t>
      </w:r>
      <w:r w:rsidR="004675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2017 року «Про</w:t>
      </w:r>
      <w:r w:rsidR="004D66D8">
        <w:rPr>
          <w:rFonts w:ascii="Times New Roman" w:hAnsi="Times New Roman" w:cs="Times New Roman"/>
          <w:sz w:val="28"/>
          <w:szCs w:val="28"/>
        </w:rPr>
        <w:t xml:space="preserve"> проведення державної атестацію </w:t>
      </w:r>
      <w:proofErr w:type="spellStart"/>
      <w:r w:rsidR="004D66D8">
        <w:rPr>
          <w:rFonts w:ascii="Times New Roman" w:hAnsi="Times New Roman" w:cs="Times New Roman"/>
          <w:sz w:val="28"/>
          <w:szCs w:val="28"/>
        </w:rPr>
        <w:t>Корнієнківського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ДНЗ (дитячого садка) «</w:t>
      </w:r>
      <w:r w:rsidR="004675F5">
        <w:rPr>
          <w:rFonts w:ascii="Times New Roman" w:hAnsi="Times New Roman" w:cs="Times New Roman"/>
          <w:sz w:val="28"/>
          <w:szCs w:val="28"/>
        </w:rPr>
        <w:t>Перлинка</w:t>
      </w:r>
      <w:r>
        <w:rPr>
          <w:rFonts w:ascii="Times New Roman" w:hAnsi="Times New Roman" w:cs="Times New Roman"/>
          <w:sz w:val="28"/>
          <w:szCs w:val="28"/>
        </w:rPr>
        <w:t xml:space="preserve">» у період з  </w:t>
      </w:r>
      <w:r w:rsidR="005B4F2B">
        <w:rPr>
          <w:rFonts w:ascii="Times New Roman" w:hAnsi="Times New Roman" w:cs="Times New Roman"/>
          <w:sz w:val="28"/>
          <w:szCs w:val="28"/>
        </w:rPr>
        <w:t>14 березня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5B4F2B">
        <w:rPr>
          <w:rFonts w:ascii="Times New Roman" w:hAnsi="Times New Roman" w:cs="Times New Roman"/>
          <w:sz w:val="28"/>
          <w:szCs w:val="28"/>
        </w:rPr>
        <w:t>17 березня</w:t>
      </w:r>
      <w:r>
        <w:rPr>
          <w:rFonts w:ascii="Times New Roman" w:hAnsi="Times New Roman" w:cs="Times New Roman"/>
          <w:sz w:val="28"/>
          <w:szCs w:val="28"/>
        </w:rPr>
        <w:t xml:space="preserve"> 2017 року було проведено державну атестацію </w:t>
      </w:r>
      <w:proofErr w:type="spellStart"/>
      <w:r w:rsidR="005B4F2B">
        <w:rPr>
          <w:rFonts w:ascii="Times New Roman" w:hAnsi="Times New Roman" w:cs="Times New Roman"/>
          <w:sz w:val="28"/>
          <w:szCs w:val="28"/>
        </w:rPr>
        <w:t>Корнієнківського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ДНЗ. </w:t>
      </w:r>
    </w:p>
    <w:p w:rsidR="00A427A3" w:rsidRDefault="00A2621D" w:rsidP="006871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Розглянувши в</w:t>
      </w:r>
      <w:r w:rsidR="00A427A3">
        <w:rPr>
          <w:rFonts w:ascii="Times New Roman" w:hAnsi="Times New Roman" w:cs="Times New Roman"/>
          <w:sz w:val="28"/>
          <w:szCs w:val="28"/>
        </w:rPr>
        <w:t>исновки щодо результатів атестаційної експертизи та рекомендацій щодо якості надання освітніх послуг населенню встановлено, що педагогічний колектив дошкільного навчального закладу на достатньому рівні забезпечує реалізацію державної політики в галузі освіти, виконання вимог чинного законодавства України.</w:t>
      </w:r>
    </w:p>
    <w:p w:rsidR="00A427A3" w:rsidRDefault="00A427A3" w:rsidP="006871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Педагогічним колективом проведена значна робота по створенню умов для забезпечення навчально-виховного процесу, зміцненню  матеріально-технічної бази дошкільного навчального закладу.</w:t>
      </w:r>
    </w:p>
    <w:p w:rsidR="00A427A3" w:rsidRDefault="00A427A3" w:rsidP="006871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Основні нормативно-правові документи, які регулюють діяльність ДНЗ, відповідають заявленому типу статусу.</w:t>
      </w:r>
    </w:p>
    <w:p w:rsidR="00A427A3" w:rsidRDefault="00A427A3" w:rsidP="006871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Проведений моніторинг засвоєння дітьми програмового матеріалу з розділів програми «Українське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дошкілля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A427A3" w:rsidRDefault="00A427A3" w:rsidP="006871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Державна атестація дошкільного навчального закладу сприяла стимулюванню роботи педагогічного колективу з питань підвищення якості навчально-виховного процесу, стала державно-громадським звітом педагогічних працівників перед суспільством.</w:t>
      </w:r>
    </w:p>
    <w:p w:rsidR="00A427A3" w:rsidRPr="00A2621D" w:rsidRDefault="00A427A3" w:rsidP="00687188">
      <w:pPr>
        <w:ind w:right="34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Заслуговує на увагу робота адміністрації та педагогічного колективу дошкільного навчального закладу з питань: забезпечення сприятливого соціально-психологічного клімату в дитячо</w:t>
      </w:r>
      <w:r w:rsidR="00A2621D">
        <w:rPr>
          <w:rFonts w:ascii="Times New Roman" w:hAnsi="Times New Roman" w:cs="Times New Roman"/>
          <w:sz w:val="28"/>
          <w:szCs w:val="28"/>
        </w:rPr>
        <w:t xml:space="preserve">му та педагогічному колективах. </w:t>
      </w:r>
    </w:p>
    <w:p w:rsidR="00A427A3" w:rsidRDefault="00A427A3" w:rsidP="006871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дитячому садку забезпечується належний санітарно-гігієнічний режим та умови для підтримання життєдіяльності дошкільнят та працівників ДНЗ.</w:t>
      </w:r>
    </w:p>
    <w:p w:rsidR="00687188" w:rsidRDefault="00A427A3" w:rsidP="00687188">
      <w:pPr>
        <w:ind w:right="34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Педагогічні працівники знають і успішно реалізовують на заняттях з дітьми вимоги Державного Базового компоненту дошкільної освіти, творчо використовують різні форми і методи навчання і виховання дітей дошкільного віку.  </w:t>
      </w:r>
    </w:p>
    <w:p w:rsidR="006B7B66" w:rsidRDefault="001822FF" w:rsidP="00687188">
      <w:pPr>
        <w:ind w:right="34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4BE0">
        <w:rPr>
          <w:sz w:val="28"/>
          <w:szCs w:val="28"/>
        </w:rPr>
        <w:tab/>
      </w:r>
      <w:r w:rsidRPr="001822FF">
        <w:rPr>
          <w:rFonts w:ascii="Times New Roman" w:hAnsi="Times New Roman" w:cs="Times New Roman"/>
          <w:sz w:val="28"/>
          <w:szCs w:val="28"/>
        </w:rPr>
        <w:t>Напрям роботи дошкільного закладу – художньо-естетичний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B7B66">
        <w:rPr>
          <w:rFonts w:ascii="Times New Roman" w:hAnsi="Times New Roman" w:cs="Times New Roman"/>
          <w:sz w:val="28"/>
          <w:szCs w:val="28"/>
        </w:rPr>
        <w:t xml:space="preserve"> </w:t>
      </w:r>
      <w:r w:rsidR="006B7B66" w:rsidRPr="006B7B66">
        <w:rPr>
          <w:rFonts w:ascii="Times New Roman" w:hAnsi="Times New Roman" w:cs="Times New Roman"/>
          <w:sz w:val="28"/>
          <w:szCs w:val="28"/>
        </w:rPr>
        <w:t xml:space="preserve">Один з головних аспектів методичної роботи дошкільного закладу спрямований на вивчення та впровадження в практику роботи досягнень сучасної педагогічної науки, новітніх педагогічних технологій. </w:t>
      </w:r>
    </w:p>
    <w:p w:rsidR="00A427A3" w:rsidRDefault="006B7B66" w:rsidP="00687188">
      <w:pPr>
        <w:ind w:right="34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7B6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</w:t>
      </w:r>
      <w:r w:rsidRPr="006B7B66">
        <w:rPr>
          <w:rFonts w:ascii="Times New Roman" w:hAnsi="Times New Roman" w:cs="Times New Roman"/>
          <w:sz w:val="28"/>
          <w:szCs w:val="28"/>
        </w:rPr>
        <w:t>едагогічним колективом впроваджується  в навчально-виховний процес:</w:t>
      </w:r>
      <w:r w:rsidRPr="006B7B6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6B7B66">
        <w:rPr>
          <w:rFonts w:ascii="Times New Roman" w:hAnsi="Times New Roman" w:cs="Times New Roman"/>
          <w:sz w:val="28"/>
          <w:szCs w:val="28"/>
        </w:rPr>
        <w:t>технологія фізичного виховання дітей М.</w:t>
      </w:r>
      <w:proofErr w:type="spellStart"/>
      <w:r w:rsidRPr="006B7B66">
        <w:rPr>
          <w:rFonts w:ascii="Times New Roman" w:hAnsi="Times New Roman" w:cs="Times New Roman"/>
          <w:sz w:val="28"/>
          <w:szCs w:val="28"/>
        </w:rPr>
        <w:t>Єфіменка</w:t>
      </w:r>
      <w:proofErr w:type="spellEnd"/>
      <w:r w:rsidRPr="006B7B66">
        <w:rPr>
          <w:rFonts w:ascii="Times New Roman" w:hAnsi="Times New Roman" w:cs="Times New Roman"/>
          <w:sz w:val="28"/>
          <w:szCs w:val="28"/>
        </w:rPr>
        <w:t>,</w:t>
      </w:r>
      <w:r w:rsidRPr="006B7B66">
        <w:rPr>
          <w:rFonts w:ascii="Times New Roman" w:hAnsi="Times New Roman" w:cs="Times New Roman"/>
          <w:spacing w:val="4"/>
          <w:sz w:val="28"/>
          <w:szCs w:val="28"/>
        </w:rPr>
        <w:t xml:space="preserve"> використання </w:t>
      </w:r>
      <w:proofErr w:type="spellStart"/>
      <w:r w:rsidRPr="006B7B66">
        <w:rPr>
          <w:rFonts w:ascii="Times New Roman" w:hAnsi="Times New Roman" w:cs="Times New Roman"/>
          <w:spacing w:val="4"/>
          <w:sz w:val="28"/>
          <w:szCs w:val="28"/>
        </w:rPr>
        <w:t>фітбол-гімнастики</w:t>
      </w:r>
      <w:proofErr w:type="spellEnd"/>
      <w:r w:rsidRPr="006B7B66">
        <w:rPr>
          <w:rFonts w:ascii="Times New Roman" w:hAnsi="Times New Roman" w:cs="Times New Roman"/>
          <w:spacing w:val="4"/>
          <w:sz w:val="28"/>
          <w:szCs w:val="28"/>
        </w:rPr>
        <w:t xml:space="preserve"> на заняттях з фізичної культури, елементи </w:t>
      </w:r>
      <w:proofErr w:type="spellStart"/>
      <w:r w:rsidRPr="006B7B66">
        <w:rPr>
          <w:rFonts w:ascii="Times New Roman" w:hAnsi="Times New Roman" w:cs="Times New Roman"/>
          <w:spacing w:val="4"/>
          <w:sz w:val="28"/>
          <w:szCs w:val="28"/>
        </w:rPr>
        <w:t>ігромайстерності</w:t>
      </w:r>
      <w:proofErr w:type="spellEnd"/>
      <w:r w:rsidRPr="006B7B66">
        <w:rPr>
          <w:rFonts w:ascii="Times New Roman" w:hAnsi="Times New Roman" w:cs="Times New Roman"/>
          <w:spacing w:val="4"/>
          <w:sz w:val="28"/>
          <w:szCs w:val="28"/>
        </w:rPr>
        <w:t xml:space="preserve">  М.Шутя на заняттях та розвагах</w:t>
      </w:r>
      <w:r w:rsidR="00A2621D">
        <w:rPr>
          <w:rFonts w:ascii="Times New Roman" w:hAnsi="Times New Roman" w:cs="Times New Roman"/>
          <w:spacing w:val="4"/>
          <w:sz w:val="28"/>
          <w:szCs w:val="28"/>
        </w:rPr>
        <w:t>.</w:t>
      </w:r>
    </w:p>
    <w:p w:rsidR="00A427A3" w:rsidRDefault="00A427A3" w:rsidP="00687188">
      <w:pPr>
        <w:pStyle w:val="1"/>
        <w:spacing w:before="240" w:line="276" w:lineRule="auto"/>
        <w:jc w:val="both"/>
        <w:rPr>
          <w:rFonts w:ascii="Times New Roman" w:hAnsi="Times New Roman"/>
          <w:bCs/>
          <w:color w:val="000000"/>
          <w:spacing w:val="1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Разом з тим,  робота адміністрації та педагогічного колективу </w:t>
      </w:r>
      <w:proofErr w:type="spellStart"/>
      <w:r w:rsidR="00E36338">
        <w:rPr>
          <w:rFonts w:ascii="Times New Roman" w:hAnsi="Times New Roman"/>
          <w:sz w:val="28"/>
          <w:szCs w:val="28"/>
          <w:lang w:val="uk-UA"/>
        </w:rPr>
        <w:t>Корнієнківського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ДНЗ (дитячого садка) «</w:t>
      </w:r>
      <w:r w:rsidR="00E36338">
        <w:rPr>
          <w:rFonts w:ascii="Times New Roman" w:hAnsi="Times New Roman"/>
          <w:sz w:val="28"/>
          <w:szCs w:val="28"/>
          <w:lang w:val="uk-UA"/>
        </w:rPr>
        <w:t>Перлинка</w:t>
      </w:r>
      <w:r>
        <w:rPr>
          <w:rFonts w:ascii="Times New Roman" w:hAnsi="Times New Roman"/>
          <w:sz w:val="28"/>
          <w:szCs w:val="28"/>
          <w:lang w:val="uk-UA"/>
        </w:rPr>
        <w:t>» потребує покращення у напрямках матеріально-технічного забезпечення, необхідно</w:t>
      </w:r>
      <w:r w:rsidR="00E36338">
        <w:rPr>
          <w:rFonts w:ascii="Times New Roman" w:hAnsi="Times New Roman"/>
          <w:sz w:val="28"/>
          <w:szCs w:val="28"/>
          <w:lang w:val="uk-UA"/>
        </w:rPr>
        <w:t xml:space="preserve"> створити сайт ДНЗ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bCs/>
          <w:color w:val="000000"/>
          <w:spacing w:val="1"/>
          <w:sz w:val="28"/>
          <w:szCs w:val="28"/>
          <w:lang w:val="uk-UA"/>
        </w:rPr>
        <w:t>співпрацювати із ЗМІ</w:t>
      </w:r>
      <w:r>
        <w:rPr>
          <w:rFonts w:ascii="Times New Roman" w:hAnsi="Times New Roman"/>
          <w:bCs/>
          <w:color w:val="000000"/>
          <w:spacing w:val="-1"/>
          <w:sz w:val="28"/>
          <w:szCs w:val="28"/>
          <w:lang w:val="uk-UA"/>
        </w:rPr>
        <w:t xml:space="preserve"> з метою популяризації діяльності  дошкільно</w:t>
      </w:r>
      <w:r>
        <w:rPr>
          <w:rFonts w:ascii="Times New Roman" w:hAnsi="Times New Roman"/>
          <w:bCs/>
          <w:color w:val="000000"/>
          <w:spacing w:val="-1"/>
          <w:sz w:val="28"/>
          <w:szCs w:val="28"/>
          <w:lang w:val="uk-UA"/>
        </w:rPr>
        <w:softHyphen/>
      </w:r>
      <w:r>
        <w:rPr>
          <w:rFonts w:ascii="Times New Roman" w:hAnsi="Times New Roman"/>
          <w:bCs/>
          <w:color w:val="000000"/>
          <w:spacing w:val="1"/>
          <w:sz w:val="28"/>
          <w:szCs w:val="28"/>
          <w:lang w:val="uk-UA"/>
        </w:rPr>
        <w:t>го навчально</w:t>
      </w:r>
      <w:r w:rsidR="00215AA6">
        <w:rPr>
          <w:rFonts w:ascii="Times New Roman" w:hAnsi="Times New Roman"/>
          <w:bCs/>
          <w:color w:val="000000"/>
          <w:spacing w:val="1"/>
          <w:sz w:val="28"/>
          <w:szCs w:val="28"/>
          <w:lang w:val="uk-UA"/>
        </w:rPr>
        <w:t>го закладу серед громадськості</w:t>
      </w:r>
      <w:r w:rsidR="00687188">
        <w:rPr>
          <w:rFonts w:ascii="Times New Roman" w:hAnsi="Times New Roman"/>
          <w:bCs/>
          <w:color w:val="000000"/>
          <w:spacing w:val="1"/>
          <w:sz w:val="28"/>
          <w:szCs w:val="28"/>
          <w:lang w:val="uk-UA"/>
        </w:rPr>
        <w:t>.</w:t>
      </w:r>
      <w:r w:rsidR="00A2621D">
        <w:rPr>
          <w:rFonts w:ascii="Times New Roman" w:hAnsi="Times New Roman"/>
          <w:bCs/>
          <w:color w:val="000000"/>
          <w:spacing w:val="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color w:val="000000"/>
          <w:spacing w:val="1"/>
          <w:sz w:val="28"/>
          <w:szCs w:val="28"/>
          <w:lang w:val="uk-UA"/>
        </w:rPr>
        <w:t xml:space="preserve">Вихователю необхідно </w:t>
      </w:r>
      <w:r>
        <w:rPr>
          <w:rFonts w:ascii="Times New Roman" w:hAnsi="Times New Roman"/>
          <w:sz w:val="28"/>
          <w:szCs w:val="28"/>
          <w:lang w:val="uk-UA"/>
        </w:rPr>
        <w:t>проводити роботу щодо збагачення монологічного мовлення дітей та описових розповідей, опрацювати методичну літературу щодо використ</w:t>
      </w:r>
      <w:r w:rsidR="0063756E">
        <w:rPr>
          <w:rFonts w:ascii="Times New Roman" w:hAnsi="Times New Roman"/>
          <w:sz w:val="28"/>
          <w:szCs w:val="28"/>
          <w:lang w:val="uk-UA"/>
        </w:rPr>
        <w:t>ання</w:t>
      </w:r>
      <w:r>
        <w:rPr>
          <w:rFonts w:ascii="Times New Roman" w:hAnsi="Times New Roman"/>
          <w:sz w:val="28"/>
          <w:szCs w:val="28"/>
          <w:lang w:val="uk-UA"/>
        </w:rPr>
        <w:t xml:space="preserve"> інтерактивн</w:t>
      </w:r>
      <w:r w:rsidR="0063756E">
        <w:rPr>
          <w:rFonts w:ascii="Times New Roman" w:hAnsi="Times New Roman"/>
          <w:sz w:val="28"/>
          <w:szCs w:val="28"/>
          <w:lang w:val="uk-UA"/>
        </w:rPr>
        <w:t>их</w:t>
      </w:r>
      <w:r>
        <w:rPr>
          <w:rFonts w:ascii="Times New Roman" w:hAnsi="Times New Roman"/>
          <w:sz w:val="28"/>
          <w:szCs w:val="28"/>
          <w:lang w:val="uk-UA"/>
        </w:rPr>
        <w:t xml:space="preserve"> метод</w:t>
      </w:r>
      <w:r w:rsidR="0063756E">
        <w:rPr>
          <w:rFonts w:ascii="Times New Roman" w:hAnsi="Times New Roman"/>
          <w:sz w:val="28"/>
          <w:szCs w:val="28"/>
          <w:lang w:val="uk-UA"/>
        </w:rPr>
        <w:t>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3756E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 роботі з дошкільниками.</w:t>
      </w:r>
    </w:p>
    <w:p w:rsidR="00A427A3" w:rsidRDefault="00A427A3" w:rsidP="006871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Проте зазначені недоліки суттєво не впливають на рівень освітньої діяльності навчального закладу. У ДНЗ забезпечуються основні вимоги до організації навчально-виховного процесу.</w:t>
      </w:r>
    </w:p>
    <w:p w:rsidR="00A427A3" w:rsidRDefault="00A427A3" w:rsidP="006871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Виходячи з вищезазначеного,   </w:t>
      </w:r>
    </w:p>
    <w:p w:rsidR="00A427A3" w:rsidRDefault="00A427A3" w:rsidP="006871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НАКАЗУЮ:</w:t>
      </w:r>
    </w:p>
    <w:p w:rsidR="00A427A3" w:rsidRDefault="00A427A3" w:rsidP="0068718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Визнати </w:t>
      </w:r>
      <w:proofErr w:type="spellStart"/>
      <w:r w:rsidR="0063756E">
        <w:rPr>
          <w:rFonts w:ascii="Times New Roman" w:hAnsi="Times New Roman" w:cs="Times New Roman"/>
          <w:sz w:val="28"/>
          <w:szCs w:val="28"/>
        </w:rPr>
        <w:t>Корнієнківський</w:t>
      </w:r>
      <w:proofErr w:type="spellEnd"/>
      <w:r w:rsidR="006375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ДНЗ (дитячий садок) «</w:t>
      </w:r>
      <w:r w:rsidR="0063756E">
        <w:rPr>
          <w:rFonts w:ascii="Times New Roman" w:hAnsi="Times New Roman" w:cs="Times New Roman"/>
          <w:sz w:val="28"/>
          <w:szCs w:val="28"/>
        </w:rPr>
        <w:t>Перлинка</w:t>
      </w:r>
      <w:r>
        <w:rPr>
          <w:rFonts w:ascii="Times New Roman" w:hAnsi="Times New Roman" w:cs="Times New Roman"/>
          <w:sz w:val="28"/>
          <w:szCs w:val="28"/>
        </w:rPr>
        <w:t>» атестованим.</w:t>
      </w:r>
    </w:p>
    <w:p w:rsidR="00A2621D" w:rsidRDefault="00A427A3" w:rsidP="0068718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Адміністрації </w:t>
      </w:r>
      <w:proofErr w:type="spellStart"/>
      <w:r w:rsidR="0063756E">
        <w:rPr>
          <w:rFonts w:ascii="Times New Roman" w:hAnsi="Times New Roman" w:cs="Times New Roman"/>
          <w:sz w:val="28"/>
          <w:szCs w:val="28"/>
        </w:rPr>
        <w:t>Корнієнків</w:t>
      </w:r>
      <w:r>
        <w:rPr>
          <w:rFonts w:ascii="Times New Roman" w:hAnsi="Times New Roman" w:cs="Times New Roman"/>
          <w:sz w:val="28"/>
          <w:szCs w:val="28"/>
        </w:rPr>
        <w:t>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ДНЗ (дитячого садка) «</w:t>
      </w:r>
      <w:r w:rsidR="0063756E">
        <w:rPr>
          <w:rFonts w:ascii="Times New Roman" w:hAnsi="Times New Roman" w:cs="Times New Roman"/>
          <w:sz w:val="28"/>
          <w:szCs w:val="28"/>
        </w:rPr>
        <w:t>Перлинка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427A3" w:rsidRDefault="00A427A3" w:rsidP="00687188">
      <w:pPr>
        <w:spacing w:after="0"/>
        <w:ind w:left="7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63756E">
        <w:rPr>
          <w:rFonts w:ascii="Times New Roman" w:hAnsi="Times New Roman" w:cs="Times New Roman"/>
          <w:sz w:val="28"/>
          <w:szCs w:val="28"/>
        </w:rPr>
        <w:t xml:space="preserve">Н.І. </w:t>
      </w:r>
      <w:proofErr w:type="spellStart"/>
      <w:r w:rsidR="0063756E">
        <w:rPr>
          <w:rFonts w:ascii="Times New Roman" w:hAnsi="Times New Roman" w:cs="Times New Roman"/>
          <w:sz w:val="28"/>
          <w:szCs w:val="28"/>
        </w:rPr>
        <w:t>Самойлік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):</w:t>
      </w:r>
    </w:p>
    <w:p w:rsidR="00A427A3" w:rsidRDefault="00A427A3" w:rsidP="00687188">
      <w:pPr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Висновки та рекомендації атестаційної комісії взяти до неухильного виконання.</w:t>
      </w:r>
    </w:p>
    <w:p w:rsidR="00A427A3" w:rsidRDefault="0063756E" w:rsidP="00687188">
      <w:pPr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01</w:t>
      </w:r>
      <w:r w:rsidR="00A427A3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="00A427A3">
        <w:rPr>
          <w:rFonts w:ascii="Times New Roman" w:hAnsi="Times New Roman" w:cs="Times New Roman"/>
          <w:sz w:val="28"/>
          <w:szCs w:val="28"/>
        </w:rPr>
        <w:t xml:space="preserve">.2017 року розробити заходи з ліквідації виявлених недоліків та перспективи розвитку дошкільного навчального закладу.  </w:t>
      </w:r>
    </w:p>
    <w:p w:rsidR="00A427A3" w:rsidRDefault="0063756E" w:rsidP="0068718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687188">
        <w:rPr>
          <w:rFonts w:ascii="Times New Roman" w:hAnsi="Times New Roman" w:cs="Times New Roman"/>
          <w:sz w:val="28"/>
          <w:szCs w:val="28"/>
        </w:rPr>
        <w:t>29</w:t>
      </w:r>
      <w:r w:rsidR="00A427A3">
        <w:rPr>
          <w:rFonts w:ascii="Times New Roman" w:hAnsi="Times New Roman" w:cs="Times New Roman"/>
          <w:sz w:val="28"/>
          <w:szCs w:val="28"/>
        </w:rPr>
        <w:t>.0</w:t>
      </w:r>
      <w:r w:rsidR="009B2E76">
        <w:rPr>
          <w:rFonts w:ascii="Times New Roman" w:hAnsi="Times New Roman" w:cs="Times New Roman"/>
          <w:sz w:val="28"/>
          <w:szCs w:val="28"/>
        </w:rPr>
        <w:t>3</w:t>
      </w:r>
      <w:r w:rsidR="00A427A3">
        <w:rPr>
          <w:rFonts w:ascii="Times New Roman" w:hAnsi="Times New Roman" w:cs="Times New Roman"/>
          <w:sz w:val="28"/>
          <w:szCs w:val="28"/>
        </w:rPr>
        <w:t xml:space="preserve">.2017 року наказ довести до відома адміністрації та трудового колективу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Корнієнківського</w:t>
      </w:r>
      <w:proofErr w:type="spellEnd"/>
      <w:r w:rsidR="00A427A3">
        <w:rPr>
          <w:rFonts w:ascii="Times New Roman" w:hAnsi="Times New Roman" w:cs="Times New Roman"/>
          <w:sz w:val="28"/>
          <w:szCs w:val="28"/>
        </w:rPr>
        <w:t xml:space="preserve"> ДНЗ (дитячого садка) «</w:t>
      </w:r>
      <w:r>
        <w:rPr>
          <w:rFonts w:ascii="Times New Roman" w:hAnsi="Times New Roman" w:cs="Times New Roman"/>
          <w:sz w:val="28"/>
          <w:szCs w:val="28"/>
        </w:rPr>
        <w:t>Перлинка</w:t>
      </w:r>
      <w:r w:rsidR="00A427A3">
        <w:rPr>
          <w:rFonts w:ascii="Times New Roman" w:hAnsi="Times New Roman" w:cs="Times New Roman"/>
          <w:sz w:val="28"/>
          <w:szCs w:val="28"/>
        </w:rPr>
        <w:t>», батьківської громадськості</w:t>
      </w:r>
      <w:r w:rsidR="00687188">
        <w:rPr>
          <w:rFonts w:ascii="Times New Roman" w:hAnsi="Times New Roman" w:cs="Times New Roman"/>
          <w:sz w:val="28"/>
          <w:szCs w:val="28"/>
        </w:rPr>
        <w:t>. Ре</w:t>
      </w:r>
      <w:r w:rsidR="00A427A3">
        <w:rPr>
          <w:rFonts w:ascii="Times New Roman" w:hAnsi="Times New Roman" w:cs="Times New Roman"/>
          <w:sz w:val="28"/>
          <w:szCs w:val="28"/>
        </w:rPr>
        <w:t xml:space="preserve">зультати атестації дошкільного навчального року оприлюднити на </w:t>
      </w:r>
      <w:proofErr w:type="spellStart"/>
      <w:r w:rsidR="00A427A3">
        <w:rPr>
          <w:rFonts w:ascii="Times New Roman" w:hAnsi="Times New Roman" w:cs="Times New Roman"/>
          <w:sz w:val="28"/>
          <w:szCs w:val="28"/>
        </w:rPr>
        <w:t>веб-сайті</w:t>
      </w:r>
      <w:proofErr w:type="spellEnd"/>
      <w:r w:rsidR="00A427A3">
        <w:rPr>
          <w:rFonts w:ascii="Times New Roman" w:hAnsi="Times New Roman" w:cs="Times New Roman"/>
          <w:sz w:val="28"/>
          <w:szCs w:val="28"/>
        </w:rPr>
        <w:t xml:space="preserve"> районного методичного кабінету. </w:t>
      </w:r>
    </w:p>
    <w:p w:rsidR="00A427A3" w:rsidRDefault="00A427A3" w:rsidP="0068718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виконанням наказу покласти на методиста районного методичного кабінету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Солодовніченко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В.Д.</w:t>
      </w:r>
    </w:p>
    <w:p w:rsidR="00A427A3" w:rsidRDefault="00A427A3" w:rsidP="006871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27A3" w:rsidRDefault="00A427A3" w:rsidP="006871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27A3" w:rsidRDefault="00A427A3" w:rsidP="006871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відділу освіти,</w:t>
      </w:r>
    </w:p>
    <w:p w:rsidR="00A427A3" w:rsidRDefault="00A427A3" w:rsidP="006871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молоді та спорту                                                                               С.В.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Кушнерик</w:t>
      </w:r>
      <w:proofErr w:type="spellEnd"/>
    </w:p>
    <w:p w:rsidR="00A427A3" w:rsidRDefault="00A427A3" w:rsidP="006871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11F4" w:rsidRDefault="00C711F4" w:rsidP="00687188"/>
    <w:sectPr w:rsidR="00C711F4" w:rsidSect="003B7C4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0622C"/>
    <w:multiLevelType w:val="multilevel"/>
    <w:tmpl w:val="1826CED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1470"/>
        </w:tabs>
        <w:ind w:left="1470" w:hanging="720"/>
      </w:p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720"/>
      </w:pPr>
    </w:lvl>
    <w:lvl w:ilvl="3">
      <w:start w:val="1"/>
      <w:numFmt w:val="decimal"/>
      <w:lvlText w:val="%1.%2.%3.%4."/>
      <w:lvlJc w:val="left"/>
      <w:pPr>
        <w:tabs>
          <w:tab w:val="num" w:pos="3330"/>
        </w:tabs>
        <w:ind w:left="3330" w:hanging="1080"/>
      </w:p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080"/>
      </w:pPr>
    </w:lvl>
    <w:lvl w:ilvl="5">
      <w:start w:val="1"/>
      <w:numFmt w:val="decimal"/>
      <w:lvlText w:val="%1.%2.%3.%4.%5.%6."/>
      <w:lvlJc w:val="left"/>
      <w:pPr>
        <w:tabs>
          <w:tab w:val="num" w:pos="5190"/>
        </w:tabs>
        <w:ind w:left="51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300"/>
        </w:tabs>
        <w:ind w:left="63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050"/>
        </w:tabs>
        <w:ind w:left="705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8160"/>
        </w:tabs>
        <w:ind w:left="8160" w:hanging="2160"/>
      </w:pPr>
    </w:lvl>
  </w:abstractNum>
  <w:abstractNum w:abstractNumId="1">
    <w:nsid w:val="70AF4963"/>
    <w:multiLevelType w:val="hybridMultilevel"/>
    <w:tmpl w:val="6480EF66"/>
    <w:lvl w:ilvl="0" w:tplc="1696F6B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427A3"/>
    <w:rsid w:val="001822FF"/>
    <w:rsid w:val="00215AA6"/>
    <w:rsid w:val="003B7C4A"/>
    <w:rsid w:val="004675F5"/>
    <w:rsid w:val="004D66D8"/>
    <w:rsid w:val="005B4F2B"/>
    <w:rsid w:val="0063756E"/>
    <w:rsid w:val="00650A18"/>
    <w:rsid w:val="00687188"/>
    <w:rsid w:val="006B7B66"/>
    <w:rsid w:val="007A0E38"/>
    <w:rsid w:val="009B2E76"/>
    <w:rsid w:val="00A2621D"/>
    <w:rsid w:val="00A427A3"/>
    <w:rsid w:val="00C711F4"/>
    <w:rsid w:val="00E36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A427A3"/>
    <w:pPr>
      <w:spacing w:after="0" w:line="240" w:lineRule="auto"/>
    </w:pPr>
    <w:rPr>
      <w:rFonts w:ascii="Calibri" w:eastAsia="Times New Roman" w:hAnsi="Calibri" w:cs="Times New Roman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2717</Words>
  <Characters>1549</Characters>
  <Application>Microsoft Office Word</Application>
  <DocSecurity>0</DocSecurity>
  <Lines>12</Lines>
  <Paragraphs>8</Paragraphs>
  <ScaleCrop>false</ScaleCrop>
  <Company>Organization</Company>
  <LinksUpToDate>false</LinksUpToDate>
  <CharactersWithSpaces>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Методкабінет</dc:creator>
  <cp:keywords/>
  <dc:description/>
  <cp:lastModifiedBy>Методкабінет</cp:lastModifiedBy>
  <cp:revision>15</cp:revision>
  <dcterms:created xsi:type="dcterms:W3CDTF">2017-03-28T11:51:00Z</dcterms:created>
  <dcterms:modified xsi:type="dcterms:W3CDTF">2017-03-28T12:59:00Z</dcterms:modified>
</cp:coreProperties>
</file>